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939" w:rsidRPr="008A6DAA" w:rsidRDefault="00036939" w:rsidP="000369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ПРОЕКТ РЕШЕНИЙ</w:t>
      </w:r>
    </w:p>
    <w:p w:rsidR="00036939" w:rsidRPr="00B05806" w:rsidRDefault="00036939" w:rsidP="00036939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1468F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заседания 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Совета по внешнеэкономической деятельности </w:t>
      </w:r>
    </w:p>
    <w:p w:rsidR="00036939" w:rsidRDefault="00036939" w:rsidP="00036939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при Губернаторе Камчатского края (далее - Совет по ВЭД)</w:t>
      </w:r>
    </w:p>
    <w:p w:rsidR="00036939" w:rsidRPr="009A6210" w:rsidRDefault="00036939" w:rsidP="00036939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9A6210">
        <w:rPr>
          <w:rFonts w:ascii="Times New Roman" w:hAnsi="Times New Roman"/>
          <w:sz w:val="28"/>
          <w:szCs w:val="28"/>
        </w:rPr>
        <w:t>г. Петропавловск-Камчатский</w:t>
      </w:r>
    </w:p>
    <w:p w:rsidR="00036939" w:rsidRDefault="00036939" w:rsidP="0003693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036939" w:rsidRPr="00286E8D" w:rsidRDefault="00036939" w:rsidP="000369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8D">
        <w:rPr>
          <w:rFonts w:ascii="Times New Roman" w:eastAsia="Times New Roman" w:hAnsi="Times New Roman"/>
          <w:sz w:val="28"/>
          <w:szCs w:val="28"/>
          <w:lang w:eastAsia="ru-RU"/>
        </w:rPr>
        <w:t>ПРЕДСЕДАТЕЛЬСТВОВАЛ</w:t>
      </w:r>
    </w:p>
    <w:p w:rsidR="00036939" w:rsidRDefault="00036939" w:rsidP="00036939">
      <w:pPr>
        <w:tabs>
          <w:tab w:val="left" w:pos="3969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BA4F3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BA4F30">
        <w:rPr>
          <w:rFonts w:ascii="Times New Roman" w:hAnsi="Times New Roman"/>
          <w:sz w:val="28"/>
          <w:szCs w:val="28"/>
        </w:rPr>
        <w:t xml:space="preserve"> Председателя Правительства Камчатского края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36939" w:rsidRPr="00BA4F30" w:rsidRDefault="00036939" w:rsidP="00036939">
      <w:pPr>
        <w:tabs>
          <w:tab w:val="left" w:pos="3969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МОРОЗОВА Ю.С.</w:t>
      </w:r>
    </w:p>
    <w:p w:rsidR="00036939" w:rsidRPr="00286E8D" w:rsidRDefault="00036939" w:rsidP="00036939">
      <w:pPr>
        <w:tabs>
          <w:tab w:val="left" w:pos="396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6939" w:rsidRPr="00BA4F30" w:rsidRDefault="00036939" w:rsidP="000369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921"/>
      </w:tblGrid>
      <w:tr w:rsidR="00036939" w:rsidRPr="004609C5" w:rsidTr="00116AA1">
        <w:tc>
          <w:tcPr>
            <w:tcW w:w="10031" w:type="dxa"/>
            <w:tcBorders>
              <w:left w:val="nil"/>
              <w:right w:val="nil"/>
            </w:tcBorders>
          </w:tcPr>
          <w:p w:rsidR="00036939" w:rsidRPr="0080799F" w:rsidRDefault="00036939" w:rsidP="00036939">
            <w:pPr>
              <w:spacing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0799F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036939">
              <w:rPr>
                <w:rFonts w:ascii="Times New Roman" w:hAnsi="Times New Roman"/>
                <w:sz w:val="28"/>
                <w:szCs w:val="28"/>
              </w:rPr>
              <w:t>О товарном экспорте Камчатского края: результаты 2022 года и перспективы в 2023 году</w:t>
            </w:r>
          </w:p>
        </w:tc>
      </w:tr>
    </w:tbl>
    <w:p w:rsidR="00036939" w:rsidRPr="004609C5" w:rsidRDefault="00036939" w:rsidP="00036939">
      <w:pPr>
        <w:pStyle w:val="a3"/>
        <w:tabs>
          <w:tab w:val="left" w:pos="1134"/>
        </w:tabs>
        <w:suppressAutoHyphens/>
        <w:ind w:left="709"/>
        <w:jc w:val="both"/>
        <w:rPr>
          <w:color w:val="000000"/>
          <w:lang w:eastAsia="zh-CN"/>
        </w:rPr>
      </w:pPr>
    </w:p>
    <w:p w:rsidR="00036939" w:rsidRPr="00036939" w:rsidRDefault="00036939" w:rsidP="00036939">
      <w:pPr>
        <w:pStyle w:val="a3"/>
        <w:numPr>
          <w:ilvl w:val="1"/>
          <w:numId w:val="3"/>
        </w:numPr>
        <w:tabs>
          <w:tab w:val="left" w:pos="1134"/>
        </w:tabs>
        <w:suppressAutoHyphens/>
        <w:ind w:left="0" w:firstLine="851"/>
        <w:jc w:val="both"/>
        <w:rPr>
          <w:color w:val="000000"/>
          <w:lang w:eastAsia="zh-CN"/>
        </w:rPr>
      </w:pPr>
      <w:r w:rsidRPr="004609C5">
        <w:t xml:space="preserve">Принять </w:t>
      </w:r>
      <w:r>
        <w:t>информацию к сведению.</w:t>
      </w:r>
    </w:p>
    <w:p w:rsidR="00036939" w:rsidRPr="00036939" w:rsidRDefault="00036939" w:rsidP="00036939">
      <w:pPr>
        <w:pStyle w:val="a3"/>
        <w:numPr>
          <w:ilvl w:val="1"/>
          <w:numId w:val="3"/>
        </w:numPr>
        <w:tabs>
          <w:tab w:val="left" w:pos="1134"/>
        </w:tabs>
        <w:suppressAutoHyphens/>
        <w:ind w:left="0" w:firstLine="851"/>
        <w:jc w:val="both"/>
        <w:rPr>
          <w:color w:val="000000"/>
          <w:lang w:eastAsia="zh-CN"/>
        </w:rPr>
      </w:pPr>
      <w:r>
        <w:t>Министерству рыбного хозяйства Камчатского края (Здетоветский А.Г.) совместно с Центром поддержки экспорта Камчатского края</w:t>
      </w:r>
      <w:r w:rsidR="00EF2B26">
        <w:t xml:space="preserve"> АНО «КВТЦ» (Ломова </w:t>
      </w:r>
      <w:r>
        <w:t>Т.В.) продолжить работу, направленную на развитие экспорта водных биологических ресурсов, преимущественно глубокой степени переработки.</w:t>
      </w:r>
    </w:p>
    <w:p w:rsidR="00036939" w:rsidRPr="00036939" w:rsidRDefault="00036939" w:rsidP="00036939">
      <w:pPr>
        <w:pStyle w:val="a3"/>
        <w:tabs>
          <w:tab w:val="left" w:pos="1134"/>
        </w:tabs>
        <w:suppressAutoHyphens/>
        <w:ind w:left="851"/>
        <w:jc w:val="both"/>
        <w:rPr>
          <w:color w:val="000000"/>
          <w:lang w:eastAsia="zh-CN"/>
        </w:rPr>
      </w:pPr>
    </w:p>
    <w:p w:rsidR="00036939" w:rsidRDefault="00036939" w:rsidP="00036939">
      <w:pPr>
        <w:pStyle w:val="a3"/>
        <w:shd w:val="clear" w:color="auto" w:fill="FFFFFF"/>
        <w:ind w:left="0" w:firstLine="709"/>
        <w:jc w:val="both"/>
      </w:pPr>
    </w:p>
    <w:p w:rsidR="00EF2B26" w:rsidRPr="004609C5" w:rsidRDefault="00EF2B26" w:rsidP="00036939">
      <w:pPr>
        <w:pStyle w:val="a3"/>
        <w:shd w:val="clear" w:color="auto" w:fill="FFFFFF"/>
        <w:ind w:left="0" w:firstLine="709"/>
        <w:jc w:val="both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921"/>
      </w:tblGrid>
      <w:tr w:rsidR="00036939" w:rsidRPr="004609C5" w:rsidTr="00116AA1">
        <w:tc>
          <w:tcPr>
            <w:tcW w:w="10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6939" w:rsidRPr="004609C5" w:rsidRDefault="00036939" w:rsidP="00036939">
            <w:pPr>
              <w:spacing w:line="259" w:lineRule="auto"/>
              <w:ind w:firstLine="7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9C5">
              <w:rPr>
                <w:rFonts w:ascii="Times New Roman" w:hAnsi="Times New Roman"/>
                <w:sz w:val="28"/>
                <w:szCs w:val="28"/>
              </w:rPr>
              <w:t>2</w:t>
            </w:r>
            <w:r w:rsidRPr="0080799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036939">
              <w:rPr>
                <w:rFonts w:ascii="Times New Roman" w:eastAsia="Times New Roman" w:hAnsi="Times New Roman"/>
                <w:kern w:val="28"/>
                <w:sz w:val="28"/>
                <w:szCs w:val="28"/>
                <w:lang w:eastAsia="ru-RU"/>
              </w:rPr>
              <w:t>О продвижении рыбопродукции глубокой степени переработки в качестве экспортного товара, в том числе через развитие гастрономических проектов.</w:t>
            </w:r>
          </w:p>
        </w:tc>
      </w:tr>
    </w:tbl>
    <w:p w:rsidR="00036939" w:rsidRPr="004609C5" w:rsidRDefault="00036939" w:rsidP="00036939">
      <w:pPr>
        <w:pStyle w:val="a3"/>
        <w:tabs>
          <w:tab w:val="left" w:pos="1134"/>
        </w:tabs>
        <w:suppressAutoHyphens/>
        <w:ind w:left="709"/>
        <w:jc w:val="both"/>
        <w:rPr>
          <w:color w:val="000000"/>
          <w:lang w:eastAsia="zh-CN"/>
        </w:rPr>
      </w:pPr>
    </w:p>
    <w:p w:rsidR="008B1799" w:rsidRPr="00A93CD7" w:rsidRDefault="00036939" w:rsidP="00A93CD7">
      <w:pPr>
        <w:pStyle w:val="a3"/>
        <w:numPr>
          <w:ilvl w:val="1"/>
          <w:numId w:val="1"/>
        </w:numPr>
        <w:suppressAutoHyphens/>
        <w:ind w:left="0" w:firstLine="709"/>
        <w:jc w:val="both"/>
      </w:pPr>
      <w:r w:rsidRPr="00A93CD7">
        <w:rPr>
          <w:color w:val="000000"/>
          <w:lang w:eastAsia="zh-CN"/>
        </w:rPr>
        <w:t xml:space="preserve"> </w:t>
      </w:r>
      <w:r w:rsidR="008B1799" w:rsidRPr="00A93CD7">
        <w:rPr>
          <w:color w:val="000000"/>
          <w:lang w:eastAsia="zh-CN"/>
        </w:rPr>
        <w:t>Министерству туризма Камчатского края (Русанов В.В.) про</w:t>
      </w:r>
      <w:r w:rsidR="00A93CD7" w:rsidRPr="00A93CD7">
        <w:rPr>
          <w:color w:val="000000"/>
          <w:lang w:eastAsia="zh-CN"/>
        </w:rPr>
        <w:t>должить работу, направленную на</w:t>
      </w:r>
      <w:r w:rsidR="008B1799" w:rsidRPr="00A93CD7">
        <w:rPr>
          <w:color w:val="000000"/>
          <w:lang w:eastAsia="zh-CN"/>
        </w:rPr>
        <w:t xml:space="preserve"> продвижение проекта «Гаспрокэмп»</w:t>
      </w:r>
      <w:r w:rsidR="008A4E23">
        <w:rPr>
          <w:color w:val="000000"/>
          <w:lang w:eastAsia="zh-CN"/>
        </w:rPr>
        <w:t xml:space="preserve"> и популяризацию</w:t>
      </w:r>
      <w:r w:rsidR="00EF2B26" w:rsidRPr="00A93CD7">
        <w:rPr>
          <w:color w:val="000000"/>
          <w:lang w:eastAsia="zh-CN"/>
        </w:rPr>
        <w:t xml:space="preserve"> проекта «Тихоокеанская кухня»</w:t>
      </w:r>
      <w:r w:rsidR="00A93CD7">
        <w:rPr>
          <w:color w:val="000000"/>
          <w:lang w:eastAsia="zh-CN"/>
        </w:rPr>
        <w:t xml:space="preserve"> в зарубежных странах.</w:t>
      </w:r>
    </w:p>
    <w:p w:rsidR="008A4E23" w:rsidRDefault="00A93CD7" w:rsidP="008A4E23">
      <w:pPr>
        <w:pStyle w:val="a3"/>
        <w:numPr>
          <w:ilvl w:val="1"/>
          <w:numId w:val="1"/>
        </w:numPr>
        <w:shd w:val="clear" w:color="auto" w:fill="FFFFFF"/>
        <w:suppressAutoHyphens/>
        <w:ind w:left="0" w:firstLine="709"/>
        <w:jc w:val="both"/>
      </w:pPr>
      <w:r>
        <w:t>Центру</w:t>
      </w:r>
      <w:r>
        <w:t xml:space="preserve"> поддержки экспорта Камчатского края АНО «КВТЦ» (Ломова Т.В.)</w:t>
      </w:r>
      <w:r>
        <w:t xml:space="preserve"> продолжить работу по предоставлению мер поддержки </w:t>
      </w:r>
      <w:r w:rsidRPr="008A4E23">
        <w:rPr>
          <w:color w:val="000000"/>
        </w:rPr>
        <w:t>ООО «Кальмфуд»</w:t>
      </w:r>
      <w:r w:rsidRPr="008A4E23">
        <w:rPr>
          <w:color w:val="000000"/>
        </w:rPr>
        <w:t xml:space="preserve"> при реализации проекта </w:t>
      </w:r>
      <w:r w:rsidRPr="008A4E23">
        <w:rPr>
          <w:color w:val="000000"/>
        </w:rPr>
        <w:t>глубокой степени переработки нерыбных объектов водного промысла</w:t>
      </w:r>
      <w:r w:rsidR="008A4E23">
        <w:rPr>
          <w:color w:val="000000"/>
        </w:rPr>
        <w:t xml:space="preserve"> и продвижения производимой </w:t>
      </w:r>
      <w:bookmarkStart w:id="0" w:name="_GoBack"/>
      <w:bookmarkEnd w:id="0"/>
      <w:r w:rsidR="008A4E23">
        <w:rPr>
          <w:color w:val="000000"/>
        </w:rPr>
        <w:t>продукции на экспорт</w:t>
      </w:r>
      <w:r w:rsidR="008A4E23" w:rsidRPr="008A4E23">
        <w:rPr>
          <w:color w:val="000000"/>
        </w:rPr>
        <w:t>.</w:t>
      </w:r>
    </w:p>
    <w:p w:rsidR="00036939" w:rsidRDefault="00036939" w:rsidP="00036939">
      <w:pPr>
        <w:pStyle w:val="a3"/>
        <w:shd w:val="clear" w:color="auto" w:fill="FFFFFF"/>
        <w:ind w:left="0" w:firstLine="709"/>
        <w:jc w:val="both"/>
      </w:pPr>
    </w:p>
    <w:p w:rsidR="008A4E23" w:rsidRDefault="008A4E23" w:rsidP="00036939">
      <w:pPr>
        <w:pStyle w:val="a3"/>
        <w:shd w:val="clear" w:color="auto" w:fill="FFFFFF"/>
        <w:ind w:left="0" w:firstLine="709"/>
        <w:jc w:val="both"/>
      </w:pPr>
    </w:p>
    <w:p w:rsidR="00EF2B26" w:rsidRPr="00B17E85" w:rsidRDefault="00EF2B26" w:rsidP="00036939">
      <w:pPr>
        <w:pStyle w:val="a3"/>
        <w:shd w:val="clear" w:color="auto" w:fill="FFFFFF"/>
        <w:ind w:left="0" w:firstLine="709"/>
        <w:jc w:val="both"/>
      </w:pPr>
    </w:p>
    <w:p w:rsidR="00036939" w:rsidRPr="00E82268" w:rsidRDefault="008A4E23" w:rsidP="00036939">
      <w:pPr>
        <w:pStyle w:val="a3"/>
        <w:numPr>
          <w:ilvl w:val="0"/>
          <w:numId w:val="1"/>
        </w:numPr>
        <w:pBdr>
          <w:top w:val="single" w:sz="6" w:space="1" w:color="auto"/>
          <w:bottom w:val="single" w:sz="6" w:space="1" w:color="auto"/>
        </w:pBdr>
        <w:tabs>
          <w:tab w:val="left" w:pos="1276"/>
        </w:tabs>
        <w:ind w:left="0" w:firstLine="851"/>
        <w:jc w:val="both"/>
        <w:rPr>
          <w:color w:val="000000"/>
          <w:lang w:eastAsia="zh-CN"/>
        </w:rPr>
      </w:pPr>
      <w:r>
        <w:t xml:space="preserve">Об </w:t>
      </w:r>
      <w:r>
        <w:t>итогах заседания Клуба «Деловая Камчатка» по вопросу обсуждения стратегии развития внешнеэкономической деятельности Камчатского края</w:t>
      </w:r>
      <w:r>
        <w:t>.</w:t>
      </w:r>
    </w:p>
    <w:p w:rsidR="00036939" w:rsidRPr="00E82268" w:rsidRDefault="00036939" w:rsidP="00036939">
      <w:pPr>
        <w:tabs>
          <w:tab w:val="left" w:pos="1134"/>
        </w:tabs>
        <w:suppressAutoHyphens/>
        <w:spacing w:after="0" w:line="240" w:lineRule="auto"/>
        <w:jc w:val="both"/>
        <w:rPr>
          <w:color w:val="000000"/>
          <w:lang w:eastAsia="zh-CN"/>
        </w:rPr>
      </w:pPr>
    </w:p>
    <w:p w:rsidR="008A4E23" w:rsidRPr="008A4E23" w:rsidRDefault="008A4E23" w:rsidP="008A4E23">
      <w:pPr>
        <w:pStyle w:val="a3"/>
        <w:numPr>
          <w:ilvl w:val="1"/>
          <w:numId w:val="1"/>
        </w:numPr>
        <w:tabs>
          <w:tab w:val="left" w:pos="1134"/>
        </w:tabs>
        <w:suppressAutoHyphens/>
        <w:ind w:left="0" w:firstLine="851"/>
        <w:jc w:val="both"/>
        <w:rPr>
          <w:color w:val="000000"/>
          <w:lang w:eastAsia="zh-CN"/>
        </w:rPr>
      </w:pPr>
      <w:r>
        <w:t>Министерству туризма Камчатского края (Русанов В.В.) включить в проект Стратегии</w:t>
      </w:r>
      <w:r w:rsidRPr="008A4E23">
        <w:rPr>
          <w:b/>
        </w:rPr>
        <w:t xml:space="preserve"> </w:t>
      </w:r>
      <w:r w:rsidRPr="008A4E23">
        <w:t>международной и внешнеэкономической деятельности Камчатского края до 2030 года</w:t>
      </w:r>
      <w:r>
        <w:t xml:space="preserve"> предложения, выработанные в рамках </w:t>
      </w:r>
      <w:r>
        <w:t>заседания Клуба «Деловая Камчатка»</w:t>
      </w:r>
      <w:r>
        <w:t>.</w:t>
      </w:r>
    </w:p>
    <w:sectPr w:rsidR="008A4E23" w:rsidRPr="008A4E23" w:rsidSect="00E7365B">
      <w:headerReference w:type="default" r:id="rId7"/>
      <w:pgSz w:w="11906" w:h="16840"/>
      <w:pgMar w:top="1134" w:right="567" w:bottom="1134" w:left="1418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889" w:rsidRDefault="00AD2889">
      <w:pPr>
        <w:spacing w:after="0" w:line="240" w:lineRule="auto"/>
      </w:pPr>
      <w:r>
        <w:separator/>
      </w:r>
    </w:p>
  </w:endnote>
  <w:endnote w:type="continuationSeparator" w:id="0">
    <w:p w:rsidR="00AD2889" w:rsidRDefault="00AD2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889" w:rsidRDefault="00AD2889">
      <w:pPr>
        <w:spacing w:after="0" w:line="240" w:lineRule="auto"/>
      </w:pPr>
      <w:r>
        <w:separator/>
      </w:r>
    </w:p>
  </w:footnote>
  <w:footnote w:type="continuationSeparator" w:id="0">
    <w:p w:rsidR="00AD2889" w:rsidRDefault="00AD2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0581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7365B" w:rsidRDefault="00AD2889">
        <w:pPr>
          <w:pStyle w:val="a6"/>
          <w:jc w:val="center"/>
        </w:pPr>
      </w:p>
      <w:p w:rsidR="00E7365B" w:rsidRDefault="00AD2889">
        <w:pPr>
          <w:pStyle w:val="a6"/>
          <w:jc w:val="center"/>
        </w:pPr>
      </w:p>
      <w:p w:rsidR="00E7365B" w:rsidRPr="00E7365B" w:rsidRDefault="008413C7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E7365B">
          <w:rPr>
            <w:rFonts w:ascii="Times New Roman" w:hAnsi="Times New Roman"/>
            <w:sz w:val="24"/>
            <w:szCs w:val="24"/>
          </w:rPr>
          <w:fldChar w:fldCharType="begin"/>
        </w:r>
        <w:r w:rsidRPr="00E7365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7365B">
          <w:rPr>
            <w:rFonts w:ascii="Times New Roman" w:hAnsi="Times New Roman"/>
            <w:sz w:val="24"/>
            <w:szCs w:val="24"/>
          </w:rPr>
          <w:fldChar w:fldCharType="separate"/>
        </w:r>
        <w:r w:rsidR="00036939">
          <w:rPr>
            <w:rFonts w:ascii="Times New Roman" w:hAnsi="Times New Roman"/>
            <w:noProof/>
            <w:sz w:val="24"/>
            <w:szCs w:val="24"/>
          </w:rPr>
          <w:t>2</w:t>
        </w:r>
        <w:r w:rsidRPr="00E7365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7365B" w:rsidRDefault="00AD288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95CF8"/>
    <w:multiLevelType w:val="multilevel"/>
    <w:tmpl w:val="B712E4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auto"/>
      </w:rPr>
    </w:lvl>
  </w:abstractNum>
  <w:abstractNum w:abstractNumId="1" w15:restartNumberingAfterBreak="0">
    <w:nsid w:val="2724522F"/>
    <w:multiLevelType w:val="multilevel"/>
    <w:tmpl w:val="169CCE2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32321F6"/>
    <w:multiLevelType w:val="multilevel"/>
    <w:tmpl w:val="49547F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939"/>
    <w:rsid w:val="00036939"/>
    <w:rsid w:val="00213A18"/>
    <w:rsid w:val="008413C7"/>
    <w:rsid w:val="008A4E23"/>
    <w:rsid w:val="008B1799"/>
    <w:rsid w:val="00A93CD7"/>
    <w:rsid w:val="00AD2889"/>
    <w:rsid w:val="00EF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C45CC"/>
  <w15:chartTrackingRefBased/>
  <w15:docId w15:val="{E22A3D12-F77B-40F3-BF95-1191813E1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939"/>
    <w:pPr>
      <w:spacing w:after="200" w:line="276" w:lineRule="auto"/>
    </w:pPr>
    <w:rPr>
      <w:rFonts w:ascii="Calibri" w:eastAsia="MS Mincho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 1,Нумерация"/>
    <w:basedOn w:val="a"/>
    <w:link w:val="a4"/>
    <w:uiPriority w:val="34"/>
    <w:qFormat/>
    <w:rsid w:val="00036939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8"/>
      <w:sz w:val="28"/>
      <w:szCs w:val="28"/>
      <w:lang w:eastAsia="ru-RU"/>
    </w:rPr>
  </w:style>
  <w:style w:type="character" w:customStyle="1" w:styleId="a4">
    <w:name w:val="Абзац списка Знак"/>
    <w:aliases w:val="список 1 Знак,Нумерация Знак"/>
    <w:link w:val="a3"/>
    <w:uiPriority w:val="34"/>
    <w:locked/>
    <w:rsid w:val="00036939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table" w:styleId="a5">
    <w:name w:val="Table Grid"/>
    <w:basedOn w:val="a1"/>
    <w:rsid w:val="00036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6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6939"/>
    <w:rPr>
      <w:rFonts w:ascii="Calibri" w:eastAsia="MS Mincho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2</cp:revision>
  <dcterms:created xsi:type="dcterms:W3CDTF">2023-06-20T05:52:00Z</dcterms:created>
  <dcterms:modified xsi:type="dcterms:W3CDTF">2023-06-20T23:42:00Z</dcterms:modified>
</cp:coreProperties>
</file>